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A78" w:rsidRDefault="00367A3D" w:rsidP="00586A78">
      <w:pPr>
        <w:jc w:val="center"/>
      </w:pPr>
      <w:bookmarkStart w:id="0" w:name="_GoBack"/>
      <w:r>
        <w:rPr>
          <w:noProof/>
        </w:rPr>
        <w:drawing>
          <wp:inline distT="0" distB="0" distL="0" distR="0">
            <wp:extent cx="2857500" cy="7342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yside REV logo 0416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63453" cy="735749"/>
                    </a:xfrm>
                    <a:prstGeom prst="rect">
                      <a:avLst/>
                    </a:prstGeom>
                  </pic:spPr>
                </pic:pic>
              </a:graphicData>
            </a:graphic>
          </wp:inline>
        </w:drawing>
      </w:r>
      <w:bookmarkEnd w:id="0"/>
    </w:p>
    <w:p w:rsidR="00586A78" w:rsidRPr="00076627" w:rsidRDefault="00586A78" w:rsidP="00DC5FFB">
      <w:pPr>
        <w:jc w:val="center"/>
        <w:rPr>
          <w:rFonts w:asciiTheme="majorHAnsi" w:hAnsiTheme="majorHAnsi"/>
          <w:b/>
          <w:sz w:val="40"/>
          <w:szCs w:val="40"/>
        </w:rPr>
      </w:pPr>
      <w:r w:rsidRPr="00076627">
        <w:rPr>
          <w:rFonts w:asciiTheme="majorHAnsi" w:hAnsiTheme="majorHAnsi"/>
          <w:b/>
          <w:sz w:val="40"/>
          <w:szCs w:val="40"/>
        </w:rPr>
        <w:t>Sunscreen</w:t>
      </w:r>
    </w:p>
    <w:p w:rsidR="00DC5FFB" w:rsidRPr="00076627" w:rsidRDefault="00DC5FFB" w:rsidP="00586A78">
      <w:pPr>
        <w:rPr>
          <w:b/>
          <w:sz w:val="28"/>
          <w:szCs w:val="28"/>
        </w:rPr>
      </w:pPr>
      <w:r w:rsidRPr="00076627">
        <w:rPr>
          <w:b/>
          <w:sz w:val="28"/>
          <w:szCs w:val="28"/>
        </w:rPr>
        <w:t>Protection against Damaging Sunlight</w:t>
      </w:r>
    </w:p>
    <w:p w:rsidR="00073646" w:rsidRPr="00F13C70" w:rsidRDefault="00073646" w:rsidP="00DC5FFB">
      <w:pPr>
        <w:pStyle w:val="ListParagraph"/>
        <w:numPr>
          <w:ilvl w:val="0"/>
          <w:numId w:val="1"/>
        </w:numPr>
        <w:rPr>
          <w:sz w:val="24"/>
          <w:szCs w:val="24"/>
        </w:rPr>
      </w:pPr>
      <w:r w:rsidRPr="00F13C70">
        <w:rPr>
          <w:sz w:val="24"/>
          <w:szCs w:val="24"/>
        </w:rPr>
        <w:t>UV (ultraviolet) rays are part of sunlight that causes the most damage to skin, with the most common immediate effect being sunburn.</w:t>
      </w:r>
    </w:p>
    <w:p w:rsidR="00086026" w:rsidRPr="00F13C70" w:rsidRDefault="0081616F" w:rsidP="00DC5FFB">
      <w:pPr>
        <w:pStyle w:val="ListParagraph"/>
        <w:numPr>
          <w:ilvl w:val="0"/>
          <w:numId w:val="1"/>
        </w:numPr>
        <w:rPr>
          <w:sz w:val="24"/>
          <w:szCs w:val="24"/>
        </w:rPr>
      </w:pPr>
      <w:r w:rsidRPr="00F13C70">
        <w:rPr>
          <w:sz w:val="24"/>
          <w:szCs w:val="24"/>
        </w:rPr>
        <w:t>Babies</w:t>
      </w:r>
      <w:r w:rsidR="00586A78" w:rsidRPr="00F13C70">
        <w:rPr>
          <w:sz w:val="24"/>
          <w:szCs w:val="24"/>
        </w:rPr>
        <w:t xml:space="preserve"> under 6 months of age</w:t>
      </w:r>
      <w:r w:rsidRPr="00F13C70">
        <w:rPr>
          <w:sz w:val="24"/>
          <w:szCs w:val="24"/>
        </w:rPr>
        <w:t xml:space="preserve"> should avoid exposure</w:t>
      </w:r>
      <w:r w:rsidR="00586A78" w:rsidRPr="00F13C70">
        <w:rPr>
          <w:sz w:val="24"/>
          <w:szCs w:val="24"/>
        </w:rPr>
        <w:t xml:space="preserve"> to direct sunlight.  They should always </w:t>
      </w:r>
      <w:r w:rsidRPr="00F13C70">
        <w:rPr>
          <w:sz w:val="24"/>
          <w:szCs w:val="24"/>
        </w:rPr>
        <w:t>be kept in the shade</w:t>
      </w:r>
      <w:r w:rsidR="00086026" w:rsidRPr="00F13C70">
        <w:rPr>
          <w:sz w:val="24"/>
          <w:szCs w:val="24"/>
        </w:rPr>
        <w:t>, with as much skin covered as possible when they are out in the sunlight.</w:t>
      </w:r>
    </w:p>
    <w:p w:rsidR="00586A78" w:rsidRPr="00F13C70" w:rsidRDefault="00086026" w:rsidP="00DC5FFB">
      <w:pPr>
        <w:pStyle w:val="ListParagraph"/>
        <w:numPr>
          <w:ilvl w:val="0"/>
          <w:numId w:val="1"/>
        </w:numPr>
        <w:rPr>
          <w:sz w:val="24"/>
          <w:szCs w:val="24"/>
        </w:rPr>
      </w:pPr>
      <w:r w:rsidRPr="00F13C70">
        <w:rPr>
          <w:sz w:val="24"/>
          <w:szCs w:val="24"/>
        </w:rPr>
        <w:t>Babies under 6 months old are more prone to problems from both heat and sunlight, so hats and clothing made of light, bre</w:t>
      </w:r>
      <w:r w:rsidR="00124432" w:rsidRPr="00F13C70">
        <w:rPr>
          <w:sz w:val="24"/>
          <w:szCs w:val="24"/>
        </w:rPr>
        <w:t>athable mat</w:t>
      </w:r>
      <w:r w:rsidR="008D66EB" w:rsidRPr="00F13C70">
        <w:rPr>
          <w:sz w:val="24"/>
          <w:szCs w:val="24"/>
        </w:rPr>
        <w:t xml:space="preserve">erial is recommended, such as </w:t>
      </w:r>
      <w:r w:rsidR="00124432" w:rsidRPr="00F13C70">
        <w:rPr>
          <w:sz w:val="24"/>
          <w:szCs w:val="24"/>
        </w:rPr>
        <w:t>tightly-woven cotton.  Wet clothing is not as effective in protection as dry clothing.</w:t>
      </w:r>
    </w:p>
    <w:p w:rsidR="008D66EB" w:rsidRPr="00F13C70" w:rsidRDefault="00AF0B26" w:rsidP="00DC5FFB">
      <w:pPr>
        <w:pStyle w:val="ListParagraph"/>
        <w:numPr>
          <w:ilvl w:val="0"/>
          <w:numId w:val="1"/>
        </w:numPr>
        <w:rPr>
          <w:sz w:val="24"/>
          <w:szCs w:val="24"/>
        </w:rPr>
      </w:pPr>
      <w:r w:rsidRPr="00F13C70">
        <w:rPr>
          <w:sz w:val="24"/>
          <w:szCs w:val="24"/>
        </w:rPr>
        <w:t xml:space="preserve">Window glass blocks the </w:t>
      </w:r>
      <w:r w:rsidR="008D66EB" w:rsidRPr="00F13C70">
        <w:rPr>
          <w:sz w:val="24"/>
          <w:szCs w:val="24"/>
        </w:rPr>
        <w:t xml:space="preserve">majority of harmful UV </w:t>
      </w:r>
      <w:proofErr w:type="gramStart"/>
      <w:r w:rsidR="008D66EB" w:rsidRPr="00F13C70">
        <w:rPr>
          <w:sz w:val="24"/>
          <w:szCs w:val="24"/>
        </w:rPr>
        <w:t>rays,</w:t>
      </w:r>
      <w:proofErr w:type="gramEnd"/>
      <w:r w:rsidR="008D66EB" w:rsidRPr="00F13C70">
        <w:rPr>
          <w:sz w:val="24"/>
          <w:szCs w:val="24"/>
        </w:rPr>
        <w:t xml:space="preserve"> however the heat that is still felt through window light should be monitored for infants.</w:t>
      </w:r>
    </w:p>
    <w:p w:rsidR="008D66EB" w:rsidRDefault="00073646" w:rsidP="00DC5FFB">
      <w:pPr>
        <w:pStyle w:val="ListParagraph"/>
        <w:numPr>
          <w:ilvl w:val="0"/>
          <w:numId w:val="1"/>
        </w:numPr>
        <w:rPr>
          <w:sz w:val="24"/>
          <w:szCs w:val="24"/>
        </w:rPr>
      </w:pPr>
      <w:r w:rsidRPr="00F13C70">
        <w:rPr>
          <w:sz w:val="24"/>
          <w:szCs w:val="24"/>
        </w:rPr>
        <w:t>Even on overcast days, clouds let through many dangerous UV rays.  If you are out between 10am-4pm especially, skin protection should be used.  UV rays are reflected off snow, sand, cement, and water, so take extra care</w:t>
      </w:r>
      <w:r w:rsidR="00E0730E" w:rsidRPr="00F13C70">
        <w:rPr>
          <w:sz w:val="24"/>
          <w:szCs w:val="24"/>
        </w:rPr>
        <w:t xml:space="preserve"> when those are nearby.</w:t>
      </w:r>
    </w:p>
    <w:p w:rsidR="00F13C70" w:rsidRPr="00F13C70" w:rsidRDefault="00F13C70" w:rsidP="00F13C70">
      <w:pPr>
        <w:pStyle w:val="ListParagraph"/>
        <w:rPr>
          <w:sz w:val="24"/>
          <w:szCs w:val="24"/>
        </w:rPr>
      </w:pPr>
    </w:p>
    <w:p w:rsidR="00DC5FFB" w:rsidRPr="00076627" w:rsidRDefault="00DC5FFB" w:rsidP="00DC5FFB">
      <w:pPr>
        <w:rPr>
          <w:b/>
          <w:sz w:val="28"/>
          <w:szCs w:val="28"/>
        </w:rPr>
      </w:pPr>
      <w:r w:rsidRPr="00076627">
        <w:rPr>
          <w:b/>
          <w:sz w:val="28"/>
          <w:szCs w:val="28"/>
        </w:rPr>
        <w:t>Sunscreens</w:t>
      </w:r>
    </w:p>
    <w:p w:rsidR="00DC5FFB" w:rsidRPr="00F13C70" w:rsidRDefault="00DC5FFB" w:rsidP="00AF0B26">
      <w:pPr>
        <w:pStyle w:val="ListParagraph"/>
        <w:numPr>
          <w:ilvl w:val="0"/>
          <w:numId w:val="2"/>
        </w:numPr>
        <w:rPr>
          <w:sz w:val="24"/>
          <w:szCs w:val="24"/>
        </w:rPr>
      </w:pPr>
      <w:r w:rsidRPr="00F13C70">
        <w:rPr>
          <w:sz w:val="24"/>
          <w:szCs w:val="24"/>
        </w:rPr>
        <w:t>You should look for a sunscreen that is labeled as broad-spectrum, meaning it protects against both UVA and UVB rays.  This gives the most coverage to prevent damage.</w:t>
      </w:r>
    </w:p>
    <w:p w:rsidR="00DC5FFB" w:rsidRPr="00F13C70" w:rsidRDefault="00DC5FFB" w:rsidP="00AF0B26">
      <w:pPr>
        <w:pStyle w:val="ListParagraph"/>
        <w:numPr>
          <w:ilvl w:val="0"/>
          <w:numId w:val="2"/>
        </w:numPr>
        <w:rPr>
          <w:sz w:val="24"/>
          <w:szCs w:val="24"/>
        </w:rPr>
      </w:pPr>
      <w:r w:rsidRPr="00F13C70">
        <w:rPr>
          <w:sz w:val="24"/>
          <w:szCs w:val="24"/>
        </w:rPr>
        <w:t xml:space="preserve">Reapply sunscreen </w:t>
      </w:r>
      <w:r w:rsidR="00BE13BB" w:rsidRPr="00F13C70">
        <w:rPr>
          <w:sz w:val="24"/>
          <w:szCs w:val="24"/>
        </w:rPr>
        <w:t>after going in the water and as directed on the bottle.</w:t>
      </w:r>
      <w:r w:rsidR="00AF0B26" w:rsidRPr="00F13C70">
        <w:rPr>
          <w:sz w:val="24"/>
          <w:szCs w:val="24"/>
        </w:rPr>
        <w:t xml:space="preserve">  Apply sunscreen 15-30 minutes prior to sun exposure.</w:t>
      </w:r>
    </w:p>
    <w:p w:rsidR="00BE13BB" w:rsidRPr="00F13C70" w:rsidRDefault="00BE13BB" w:rsidP="00AF0B26">
      <w:pPr>
        <w:pStyle w:val="ListParagraph"/>
        <w:numPr>
          <w:ilvl w:val="0"/>
          <w:numId w:val="2"/>
        </w:numPr>
        <w:rPr>
          <w:sz w:val="24"/>
          <w:szCs w:val="24"/>
        </w:rPr>
      </w:pPr>
      <w:r w:rsidRPr="00F13C70">
        <w:rPr>
          <w:sz w:val="24"/>
          <w:szCs w:val="24"/>
        </w:rPr>
        <w:t xml:space="preserve">Sunscreen is safe to be used on children 6 months or over.  Avoid applying to hands since it will likely be rubbed in </w:t>
      </w:r>
      <w:r w:rsidR="00AF0B26" w:rsidRPr="00F13C70">
        <w:rPr>
          <w:sz w:val="24"/>
          <w:szCs w:val="24"/>
        </w:rPr>
        <w:t>child</w:t>
      </w:r>
      <w:r w:rsidRPr="00F13C70">
        <w:rPr>
          <w:sz w:val="24"/>
          <w:szCs w:val="24"/>
        </w:rPr>
        <w:t xml:space="preserve">’s eyes. </w:t>
      </w:r>
    </w:p>
    <w:p w:rsidR="00BE13BB" w:rsidRPr="00F13C70" w:rsidRDefault="00BE13BB" w:rsidP="00AF0B26">
      <w:pPr>
        <w:pStyle w:val="ListParagraph"/>
        <w:numPr>
          <w:ilvl w:val="0"/>
          <w:numId w:val="2"/>
        </w:numPr>
        <w:rPr>
          <w:sz w:val="24"/>
          <w:szCs w:val="24"/>
        </w:rPr>
      </w:pPr>
      <w:r w:rsidRPr="00F13C70">
        <w:rPr>
          <w:sz w:val="24"/>
          <w:szCs w:val="24"/>
        </w:rPr>
        <w:t>Sunscreens with an SPF of 15 or more theoretically filter &gt;92% of the UV Rays. Sunscreens with an SPF of 30 filter ou</w:t>
      </w:r>
      <w:r w:rsidR="00AF0B26" w:rsidRPr="00F13C70">
        <w:rPr>
          <w:sz w:val="24"/>
          <w:szCs w:val="24"/>
        </w:rPr>
        <w:t xml:space="preserve">t about 97% of UVR.  </w:t>
      </w:r>
      <w:r w:rsidRPr="00F13C70">
        <w:rPr>
          <w:sz w:val="24"/>
          <w:szCs w:val="24"/>
        </w:rPr>
        <w:t xml:space="preserve">In actual use, the SPF is often much lower than expected because the amount used is less than half the recommended amount.  An SPF of 15 should be adequate in most cases. A sunscreen-containing lip protection product can be helpful. </w:t>
      </w:r>
    </w:p>
    <w:p w:rsidR="00086026" w:rsidRDefault="00B74CF8" w:rsidP="00586A78">
      <w:pPr>
        <w:pStyle w:val="ListParagraph"/>
        <w:numPr>
          <w:ilvl w:val="0"/>
          <w:numId w:val="2"/>
        </w:numPr>
      </w:pPr>
      <w:r w:rsidRPr="00F13C70">
        <w:rPr>
          <w:sz w:val="24"/>
          <w:szCs w:val="24"/>
        </w:rPr>
        <w:t>We do not recommend using combination sunscreen/</w:t>
      </w:r>
      <w:r w:rsidR="00FD4612">
        <w:rPr>
          <w:sz w:val="24"/>
          <w:szCs w:val="24"/>
        </w:rPr>
        <w:t xml:space="preserve">insect repellants </w:t>
      </w:r>
      <w:proofErr w:type="gramStart"/>
      <w:r w:rsidR="00FD4612">
        <w:rPr>
          <w:sz w:val="24"/>
          <w:szCs w:val="24"/>
        </w:rPr>
        <w:t>because  sunscreen</w:t>
      </w:r>
      <w:proofErr w:type="gramEnd"/>
      <w:r w:rsidR="00FD4612">
        <w:rPr>
          <w:sz w:val="24"/>
          <w:szCs w:val="24"/>
        </w:rPr>
        <w:t xml:space="preserve"> needs to be reapplied frequently, insect repellant does not.</w:t>
      </w:r>
    </w:p>
    <w:sectPr w:rsidR="00086026" w:rsidSect="007E11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F5D43"/>
    <w:multiLevelType w:val="hybridMultilevel"/>
    <w:tmpl w:val="19960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B12AB0"/>
    <w:multiLevelType w:val="hybridMultilevel"/>
    <w:tmpl w:val="C044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A78"/>
    <w:rsid w:val="000620CE"/>
    <w:rsid w:val="00073646"/>
    <w:rsid w:val="00076627"/>
    <w:rsid w:val="00086026"/>
    <w:rsid w:val="00124432"/>
    <w:rsid w:val="00367A3D"/>
    <w:rsid w:val="00586A78"/>
    <w:rsid w:val="007E116B"/>
    <w:rsid w:val="0081616F"/>
    <w:rsid w:val="008D66EB"/>
    <w:rsid w:val="00AF0B26"/>
    <w:rsid w:val="00B74CF8"/>
    <w:rsid w:val="00BE13BB"/>
    <w:rsid w:val="00DC5FFB"/>
    <w:rsid w:val="00E0730E"/>
    <w:rsid w:val="00F13C70"/>
    <w:rsid w:val="00FD4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6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A78"/>
    <w:rPr>
      <w:rFonts w:ascii="Tahoma" w:hAnsi="Tahoma" w:cs="Tahoma"/>
      <w:sz w:val="16"/>
      <w:szCs w:val="16"/>
    </w:rPr>
  </w:style>
  <w:style w:type="paragraph" w:styleId="ListParagraph">
    <w:name w:val="List Paragraph"/>
    <w:basedOn w:val="Normal"/>
    <w:uiPriority w:val="34"/>
    <w:qFormat/>
    <w:rsid w:val="00DC5FFB"/>
    <w:pPr>
      <w:ind w:left="720"/>
      <w:contextualSpacing/>
    </w:pPr>
  </w:style>
  <w:style w:type="character" w:styleId="Hyperlink">
    <w:name w:val="Hyperlink"/>
    <w:basedOn w:val="DefaultParagraphFont"/>
    <w:uiPriority w:val="99"/>
    <w:unhideWhenUsed/>
    <w:rsid w:val="00BE13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6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A78"/>
    <w:rPr>
      <w:rFonts w:ascii="Tahoma" w:hAnsi="Tahoma" w:cs="Tahoma"/>
      <w:sz w:val="16"/>
      <w:szCs w:val="16"/>
    </w:rPr>
  </w:style>
  <w:style w:type="paragraph" w:styleId="ListParagraph">
    <w:name w:val="List Paragraph"/>
    <w:basedOn w:val="Normal"/>
    <w:uiPriority w:val="34"/>
    <w:qFormat/>
    <w:rsid w:val="00DC5FFB"/>
    <w:pPr>
      <w:ind w:left="720"/>
      <w:contextualSpacing/>
    </w:pPr>
  </w:style>
  <w:style w:type="character" w:styleId="Hyperlink">
    <w:name w:val="Hyperlink"/>
    <w:basedOn w:val="DefaultParagraphFont"/>
    <w:uiPriority w:val="99"/>
    <w:unhideWhenUsed/>
    <w:rsid w:val="00BE13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67012">
      <w:bodyDiv w:val="1"/>
      <w:marLeft w:val="0"/>
      <w:marRight w:val="0"/>
      <w:marTop w:val="0"/>
      <w:marBottom w:val="0"/>
      <w:divBdr>
        <w:top w:val="none" w:sz="0" w:space="0" w:color="auto"/>
        <w:left w:val="none" w:sz="0" w:space="0" w:color="auto"/>
        <w:bottom w:val="none" w:sz="0" w:space="0" w:color="auto"/>
        <w:right w:val="none" w:sz="0" w:space="0" w:color="auto"/>
      </w:divBdr>
      <w:divsChild>
        <w:div w:id="645361582">
          <w:marLeft w:val="0"/>
          <w:marRight w:val="0"/>
          <w:marTop w:val="0"/>
          <w:marBottom w:val="0"/>
          <w:divBdr>
            <w:top w:val="none" w:sz="0" w:space="0" w:color="auto"/>
            <w:left w:val="none" w:sz="0" w:space="0" w:color="auto"/>
            <w:bottom w:val="none" w:sz="0" w:space="0" w:color="auto"/>
            <w:right w:val="none" w:sz="0" w:space="0" w:color="auto"/>
          </w:divBdr>
          <w:divsChild>
            <w:div w:id="598803173">
              <w:marLeft w:val="0"/>
              <w:marRight w:val="0"/>
              <w:marTop w:val="0"/>
              <w:marBottom w:val="0"/>
              <w:divBdr>
                <w:top w:val="none" w:sz="0" w:space="0" w:color="auto"/>
                <w:left w:val="none" w:sz="0" w:space="0" w:color="auto"/>
                <w:bottom w:val="none" w:sz="0" w:space="0" w:color="auto"/>
                <w:right w:val="none" w:sz="0" w:space="0" w:color="auto"/>
              </w:divBdr>
              <w:divsChild>
                <w:div w:id="292910950">
                  <w:marLeft w:val="0"/>
                  <w:marRight w:val="4350"/>
                  <w:marTop w:val="0"/>
                  <w:marBottom w:val="0"/>
                  <w:divBdr>
                    <w:top w:val="none" w:sz="0" w:space="0" w:color="auto"/>
                    <w:left w:val="none" w:sz="0" w:space="0" w:color="auto"/>
                    <w:bottom w:val="none" w:sz="0" w:space="0" w:color="auto"/>
                    <w:right w:val="none" w:sz="0" w:space="0" w:color="auto"/>
                  </w:divBdr>
                  <w:divsChild>
                    <w:div w:id="1585800756">
                      <w:marLeft w:val="3600"/>
                      <w:marRight w:val="0"/>
                      <w:marTop w:val="0"/>
                      <w:marBottom w:val="0"/>
                      <w:divBdr>
                        <w:top w:val="none" w:sz="0" w:space="0" w:color="auto"/>
                        <w:left w:val="none" w:sz="0" w:space="0" w:color="auto"/>
                        <w:bottom w:val="none" w:sz="0" w:space="0" w:color="auto"/>
                        <w:right w:val="none" w:sz="0" w:space="0" w:color="auto"/>
                      </w:divBdr>
                      <w:divsChild>
                        <w:div w:id="13345768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39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S. Gill</dc:creator>
  <cp:lastModifiedBy>Michelle S. Gill</cp:lastModifiedBy>
  <cp:revision>2</cp:revision>
  <cp:lastPrinted>2012-07-16T22:46:00Z</cp:lastPrinted>
  <dcterms:created xsi:type="dcterms:W3CDTF">2015-11-17T21:05:00Z</dcterms:created>
  <dcterms:modified xsi:type="dcterms:W3CDTF">2015-11-17T21:05:00Z</dcterms:modified>
</cp:coreProperties>
</file>