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62C5" w14:textId="6205C8BF" w:rsidR="000F4E15" w:rsidRDefault="0016124E" w:rsidP="0016124E">
      <w:pPr>
        <w:jc w:val="center"/>
        <w:rPr>
          <w:rFonts w:ascii="Verdana" w:hAnsi="Verdana"/>
          <w:sz w:val="28"/>
          <w:szCs w:val="28"/>
        </w:rPr>
      </w:pPr>
      <w:r>
        <w:rPr>
          <w:noProof/>
        </w:rPr>
        <w:drawing>
          <wp:inline distT="0" distB="0" distL="0" distR="0" wp14:anchorId="0CD3150A" wp14:editId="1072B6AE">
            <wp:extent cx="2466975" cy="618388"/>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1391" cy="634535"/>
                    </a:xfrm>
                    <a:prstGeom prst="rect">
                      <a:avLst/>
                    </a:prstGeom>
                  </pic:spPr>
                </pic:pic>
              </a:graphicData>
            </a:graphic>
          </wp:inline>
        </w:drawing>
      </w:r>
    </w:p>
    <w:p w14:paraId="12F33409" w14:textId="77777777" w:rsidR="0016124E" w:rsidRDefault="0016124E" w:rsidP="0016124E">
      <w:pPr>
        <w:jc w:val="center"/>
        <w:rPr>
          <w:rFonts w:ascii="Verdana" w:hAnsi="Verdana"/>
          <w:sz w:val="28"/>
          <w:szCs w:val="28"/>
        </w:rPr>
      </w:pPr>
    </w:p>
    <w:p w14:paraId="255801C5" w14:textId="3AF8C3AB" w:rsidR="0016124E" w:rsidRPr="0016124E" w:rsidRDefault="0016124E" w:rsidP="0016124E">
      <w:pPr>
        <w:jc w:val="center"/>
        <w:rPr>
          <w:rFonts w:ascii="Verdana" w:hAnsi="Verdana"/>
          <w:b/>
          <w:bCs/>
          <w:sz w:val="28"/>
          <w:szCs w:val="28"/>
          <w:u w:val="single"/>
        </w:rPr>
      </w:pPr>
      <w:r w:rsidRPr="0016124E">
        <w:rPr>
          <w:rFonts w:ascii="Verdana" w:hAnsi="Verdana"/>
          <w:b/>
          <w:bCs/>
          <w:sz w:val="28"/>
          <w:szCs w:val="28"/>
          <w:u w:val="single"/>
        </w:rPr>
        <w:t>Patient Conduct Policy</w:t>
      </w:r>
    </w:p>
    <w:p w14:paraId="3C48AFF8" w14:textId="123E63F3"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To provide a safe and healthy environment for staff, visitors, patients and their families, </w:t>
      </w:r>
      <w:r>
        <w:rPr>
          <w:rFonts w:ascii="Verdana" w:eastAsia="Times New Roman" w:hAnsi="Verdana" w:cs="Open Sans"/>
          <w:color w:val="444444"/>
          <w:sz w:val="24"/>
          <w:szCs w:val="24"/>
        </w:rPr>
        <w:t>the practice of Dr. Benjamin Lee</w:t>
      </w:r>
      <w:r w:rsidRPr="0016124E">
        <w:rPr>
          <w:rFonts w:ascii="Verdana" w:eastAsia="Times New Roman" w:hAnsi="Verdana" w:cs="Open Sans"/>
          <w:i/>
          <w:iCs/>
          <w:color w:val="444444"/>
          <w:sz w:val="24"/>
          <w:szCs w:val="24"/>
        </w:rPr>
        <w:t> </w:t>
      </w:r>
      <w:r w:rsidRPr="0016124E">
        <w:rPr>
          <w:rFonts w:ascii="Verdana" w:eastAsia="Times New Roman" w:hAnsi="Verdana" w:cs="Open Sans"/>
          <w:color w:val="444444"/>
          <w:sz w:val="24"/>
          <w:szCs w:val="24"/>
        </w:rPr>
        <w:t xml:space="preserve">expects visitors, </w:t>
      </w:r>
      <w:proofErr w:type="gramStart"/>
      <w:r w:rsidRPr="0016124E">
        <w:rPr>
          <w:rFonts w:ascii="Verdana" w:eastAsia="Times New Roman" w:hAnsi="Verdana" w:cs="Open Sans"/>
          <w:color w:val="444444"/>
          <w:sz w:val="24"/>
          <w:szCs w:val="24"/>
        </w:rPr>
        <w:t>patients</w:t>
      </w:r>
      <w:proofErr w:type="gramEnd"/>
      <w:r w:rsidRPr="0016124E">
        <w:rPr>
          <w:rFonts w:ascii="Verdana" w:eastAsia="Times New Roman" w:hAnsi="Verdana" w:cs="Open Sans"/>
          <w:color w:val="444444"/>
          <w:sz w:val="24"/>
          <w:szCs w:val="24"/>
        </w:rPr>
        <w:t xml:space="preserve"> and accompanying family members to refrain from unacceptable behaviors that are disruptive or pose a threat to the rights or safety of other patients and staff.</w:t>
      </w:r>
    </w:p>
    <w:p w14:paraId="4B9388EC"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b/>
          <w:bCs/>
          <w:color w:val="444444"/>
          <w:sz w:val="24"/>
          <w:szCs w:val="24"/>
        </w:rPr>
      </w:pPr>
      <w:r w:rsidRPr="0016124E">
        <w:rPr>
          <w:rFonts w:ascii="Verdana" w:eastAsia="Times New Roman" w:hAnsi="Verdana" w:cs="Open Sans"/>
          <w:b/>
          <w:bCs/>
          <w:color w:val="444444"/>
          <w:sz w:val="24"/>
          <w:szCs w:val="24"/>
        </w:rPr>
        <w:t>As a patient visiting our practice, please consider the following:</w:t>
      </w:r>
    </w:p>
    <w:p w14:paraId="75F898AD" w14:textId="35654235" w:rsidR="0016124E" w:rsidRPr="0016124E" w:rsidRDefault="0016124E" w:rsidP="0016124E">
      <w:pPr>
        <w:numPr>
          <w:ilvl w:val="0"/>
          <w:numId w:val="1"/>
        </w:num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xml:space="preserve">If you have any questions about the care or </w:t>
      </w:r>
      <w:r w:rsidR="00E07A60">
        <w:rPr>
          <w:rFonts w:ascii="Verdana" w:eastAsia="Times New Roman" w:hAnsi="Verdana" w:cs="Open Sans"/>
          <w:color w:val="444444"/>
          <w:sz w:val="24"/>
          <w:szCs w:val="24"/>
        </w:rPr>
        <w:t>are</w:t>
      </w:r>
      <w:r w:rsidRPr="0016124E">
        <w:rPr>
          <w:rFonts w:ascii="Verdana" w:eastAsia="Times New Roman" w:hAnsi="Verdana" w:cs="Open Sans"/>
          <w:color w:val="444444"/>
          <w:sz w:val="24"/>
          <w:szCs w:val="24"/>
        </w:rPr>
        <w:t xml:space="preserve"> unhappy with the service received in our office, please contact our practice manager before you leave our office so that any clarifications about your care or the services you received can be addressed.</w:t>
      </w:r>
    </w:p>
    <w:p w14:paraId="5D0627F9" w14:textId="77777777" w:rsidR="0016124E" w:rsidRPr="0016124E" w:rsidRDefault="0016124E" w:rsidP="0016124E">
      <w:pPr>
        <w:numPr>
          <w:ilvl w:val="0"/>
          <w:numId w:val="1"/>
        </w:num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Please communicate all issues that you wish to discuss with the doctor at the time your appointment is scheduled, so that an appropriate amount of time can be allotted. If you do not do this in advance, another visit may be necessary so that the doctor can give all patients the time and quality of care they deserve.</w:t>
      </w:r>
    </w:p>
    <w:p w14:paraId="50385080" w14:textId="3180CB44" w:rsidR="0016124E" w:rsidRPr="0016124E" w:rsidRDefault="0016124E" w:rsidP="0016124E">
      <w:pPr>
        <w:numPr>
          <w:ilvl w:val="0"/>
          <w:numId w:val="1"/>
        </w:num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Questions about your billing can be addresse</w:t>
      </w:r>
      <w:r w:rsidR="00E5241E">
        <w:rPr>
          <w:rFonts w:ascii="Verdana" w:eastAsia="Times New Roman" w:hAnsi="Verdana" w:cs="Open Sans"/>
          <w:color w:val="444444"/>
          <w:sz w:val="24"/>
          <w:szCs w:val="24"/>
        </w:rPr>
        <w:t xml:space="preserve">d with our practice manager.  </w:t>
      </w:r>
    </w:p>
    <w:p w14:paraId="1B751E90" w14:textId="77777777" w:rsidR="0016124E" w:rsidRPr="0016124E" w:rsidRDefault="0016124E" w:rsidP="0016124E">
      <w:pPr>
        <w:numPr>
          <w:ilvl w:val="0"/>
          <w:numId w:val="1"/>
        </w:num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xml:space="preserve">Our practice follows a </w:t>
      </w:r>
      <w:r w:rsidRPr="0016124E">
        <w:rPr>
          <w:rFonts w:ascii="Verdana" w:eastAsia="Times New Roman" w:hAnsi="Verdana" w:cs="Open Sans"/>
          <w:b/>
          <w:bCs/>
          <w:color w:val="444444"/>
          <w:sz w:val="24"/>
          <w:szCs w:val="24"/>
          <w:u w:val="single"/>
        </w:rPr>
        <w:t>zero-tolerance</w:t>
      </w:r>
      <w:r w:rsidRPr="0016124E">
        <w:rPr>
          <w:rFonts w:ascii="Verdana" w:eastAsia="Times New Roman" w:hAnsi="Verdana" w:cs="Open Sans"/>
          <w:color w:val="444444"/>
          <w:sz w:val="24"/>
          <w:szCs w:val="24"/>
        </w:rPr>
        <w:t xml:space="preserve"> policy for aggressive behavior directed by patients against our staff.</w:t>
      </w:r>
    </w:p>
    <w:p w14:paraId="7722288A" w14:textId="77777777" w:rsidR="0016124E" w:rsidRPr="0016124E" w:rsidRDefault="0016124E" w:rsidP="0016124E">
      <w:pPr>
        <w:numPr>
          <w:ilvl w:val="0"/>
          <w:numId w:val="1"/>
        </w:num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Please be courteous with the use of your cell phone and other electronic devices. When interacting with any of our staff, please put your devices away. Set the ringer to vibrate before storing away.</w:t>
      </w:r>
    </w:p>
    <w:p w14:paraId="747A391B" w14:textId="77777777" w:rsidR="0016124E" w:rsidRPr="0016124E" w:rsidRDefault="0016124E" w:rsidP="0016124E">
      <w:pPr>
        <w:numPr>
          <w:ilvl w:val="0"/>
          <w:numId w:val="1"/>
        </w:num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Adults are expected to supervise their children. </w:t>
      </w:r>
    </w:p>
    <w:p w14:paraId="0FEDAE22"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b/>
          <w:bCs/>
          <w:color w:val="444444"/>
          <w:sz w:val="24"/>
          <w:szCs w:val="24"/>
        </w:rPr>
        <w:t>The following behaviors are prohibited:  </w:t>
      </w:r>
    </w:p>
    <w:p w14:paraId="2C3E026E" w14:textId="5785FC36"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Possessing firearms or any weapon</w:t>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r>
      <w:r w:rsidR="00E07A60">
        <w:rPr>
          <w:rFonts w:ascii="Verdana" w:eastAsia="Times New Roman" w:hAnsi="Verdana" w:cs="Open Sans"/>
          <w:color w:val="444444"/>
          <w:sz w:val="24"/>
          <w:szCs w:val="24"/>
        </w:rPr>
        <w:tab/>
        <w:t>(unless you are a law enforcement officer)</w:t>
      </w:r>
    </w:p>
    <w:p w14:paraId="61EFF2A7"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Intimidating or harassing staff or other patients</w:t>
      </w:r>
    </w:p>
    <w:p w14:paraId="4D3CCF74"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xml:space="preserve">• Making threats of violence through phone calls, letters, voicemail, </w:t>
      </w:r>
      <w:proofErr w:type="gramStart"/>
      <w:r w:rsidRPr="0016124E">
        <w:rPr>
          <w:rFonts w:ascii="Verdana" w:eastAsia="Times New Roman" w:hAnsi="Verdana" w:cs="Open Sans"/>
          <w:color w:val="444444"/>
          <w:sz w:val="24"/>
          <w:szCs w:val="24"/>
        </w:rPr>
        <w:t>email</w:t>
      </w:r>
      <w:proofErr w:type="gramEnd"/>
      <w:r w:rsidRPr="0016124E">
        <w:rPr>
          <w:rFonts w:ascii="Verdana" w:eastAsia="Times New Roman" w:hAnsi="Verdana" w:cs="Open Sans"/>
          <w:color w:val="444444"/>
          <w:sz w:val="24"/>
          <w:szCs w:val="24"/>
        </w:rPr>
        <w:t xml:space="preserve"> or other forms of written, verbal or electronic communication</w:t>
      </w:r>
    </w:p>
    <w:p w14:paraId="30EF665D"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lastRenderedPageBreak/>
        <w:t>• Physically assaulting or threatening to inflict bodily harm</w:t>
      </w:r>
    </w:p>
    <w:p w14:paraId="6B36D3BA"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Making verbal threats to harm another individual or destroy property</w:t>
      </w:r>
    </w:p>
    <w:p w14:paraId="31656D86"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Damaging business equipment or property</w:t>
      </w:r>
    </w:p>
    <w:p w14:paraId="1B277756"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Making menacing or derogatory gestures</w:t>
      </w:r>
    </w:p>
    <w:p w14:paraId="5419E6EC" w14:textId="77777777" w:rsidR="0016124E" w:rsidRP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Making racial or cultural slurs or other derogatory remarks</w:t>
      </w:r>
    </w:p>
    <w:p w14:paraId="00BCCCEC" w14:textId="19C6B6B7" w:rsidR="0016124E" w:rsidRDefault="0016124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sidRPr="0016124E">
        <w:rPr>
          <w:rFonts w:ascii="Verdana" w:eastAsia="Times New Roman" w:hAnsi="Verdana" w:cs="Open Sans"/>
          <w:color w:val="444444"/>
          <w:sz w:val="24"/>
          <w:szCs w:val="24"/>
        </w:rPr>
        <w:t xml:space="preserve">If you are subjected to any of these behaviors or witness inappropriate behavior, please report to any staff member. Violators are subject to </w:t>
      </w:r>
      <w:r w:rsidRPr="0016124E">
        <w:rPr>
          <w:rFonts w:ascii="Verdana" w:eastAsia="Times New Roman" w:hAnsi="Verdana" w:cs="Open Sans"/>
          <w:b/>
          <w:bCs/>
          <w:color w:val="444444"/>
          <w:sz w:val="24"/>
          <w:szCs w:val="24"/>
          <w:u w:val="single"/>
        </w:rPr>
        <w:t xml:space="preserve">removal from </w:t>
      </w:r>
      <w:r w:rsidR="00E5241E" w:rsidRPr="00E5241E">
        <w:rPr>
          <w:rFonts w:ascii="Verdana" w:eastAsia="Times New Roman" w:hAnsi="Verdana" w:cs="Open Sans"/>
          <w:b/>
          <w:bCs/>
          <w:color w:val="444444"/>
          <w:sz w:val="24"/>
          <w:szCs w:val="24"/>
          <w:u w:val="single"/>
        </w:rPr>
        <w:t>our office</w:t>
      </w:r>
      <w:r w:rsidRPr="0016124E">
        <w:rPr>
          <w:rFonts w:ascii="Verdana" w:eastAsia="Times New Roman" w:hAnsi="Verdana" w:cs="Open Sans"/>
          <w:color w:val="444444"/>
          <w:sz w:val="24"/>
          <w:szCs w:val="24"/>
        </w:rPr>
        <w:t xml:space="preserve"> and/or </w:t>
      </w:r>
      <w:r w:rsidR="00E5241E" w:rsidRPr="00E5241E">
        <w:rPr>
          <w:rFonts w:ascii="Verdana" w:eastAsia="Times New Roman" w:hAnsi="Verdana" w:cs="Open Sans"/>
          <w:b/>
          <w:bCs/>
          <w:color w:val="444444"/>
          <w:sz w:val="24"/>
          <w:szCs w:val="24"/>
          <w:u w:val="single"/>
        </w:rPr>
        <w:t xml:space="preserve">immediate </w:t>
      </w:r>
      <w:r w:rsidRPr="0016124E">
        <w:rPr>
          <w:rFonts w:ascii="Verdana" w:eastAsia="Times New Roman" w:hAnsi="Verdana" w:cs="Open Sans"/>
          <w:b/>
          <w:bCs/>
          <w:color w:val="444444"/>
          <w:sz w:val="24"/>
          <w:szCs w:val="24"/>
          <w:u w:val="single"/>
        </w:rPr>
        <w:t>discharge</w:t>
      </w:r>
      <w:r w:rsidRPr="0016124E">
        <w:rPr>
          <w:rFonts w:ascii="Verdana" w:eastAsia="Times New Roman" w:hAnsi="Verdana" w:cs="Open Sans"/>
          <w:color w:val="444444"/>
          <w:sz w:val="24"/>
          <w:szCs w:val="24"/>
        </w:rPr>
        <w:t xml:space="preserve"> from the practice.</w:t>
      </w:r>
    </w:p>
    <w:p w14:paraId="33A9DEF4" w14:textId="16DB0638" w:rsidR="00E5241E" w:rsidRDefault="00E5241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p>
    <w:p w14:paraId="6B8A4212" w14:textId="318EC9DC" w:rsidR="00E5241E" w:rsidRDefault="00E5241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Pr>
          <w:rFonts w:ascii="Verdana" w:eastAsia="Times New Roman" w:hAnsi="Verdana" w:cs="Open Sans"/>
          <w:color w:val="444444"/>
          <w:sz w:val="24"/>
          <w:szCs w:val="24"/>
        </w:rPr>
        <w:t>____________________</w:t>
      </w:r>
      <w:r>
        <w:rPr>
          <w:rFonts w:ascii="Verdana" w:eastAsia="Times New Roman" w:hAnsi="Verdana" w:cs="Open Sans"/>
          <w:color w:val="444444"/>
          <w:sz w:val="24"/>
          <w:szCs w:val="24"/>
        </w:rPr>
        <w:tab/>
        <w:t>____/____/________</w:t>
      </w:r>
    </w:p>
    <w:p w14:paraId="4DE2C23B" w14:textId="617286EB" w:rsidR="00E5241E" w:rsidRDefault="00E5241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Pr>
          <w:rFonts w:ascii="Verdana" w:eastAsia="Times New Roman" w:hAnsi="Verdana" w:cs="Open Sans"/>
          <w:color w:val="444444"/>
          <w:sz w:val="24"/>
          <w:szCs w:val="24"/>
        </w:rPr>
        <w:t xml:space="preserve">           Signature                             Date</w:t>
      </w:r>
    </w:p>
    <w:p w14:paraId="01AED279" w14:textId="2ACD0B0E" w:rsidR="00E5241E" w:rsidRDefault="00E5241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p>
    <w:p w14:paraId="360AB2FF" w14:textId="26615A39" w:rsidR="00E5241E" w:rsidRDefault="00E5241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Pr>
          <w:rFonts w:ascii="Verdana" w:eastAsia="Times New Roman" w:hAnsi="Verdana" w:cs="Open Sans"/>
          <w:color w:val="444444"/>
          <w:sz w:val="24"/>
          <w:szCs w:val="24"/>
        </w:rPr>
        <w:t xml:space="preserve">____________________     </w:t>
      </w:r>
    </w:p>
    <w:p w14:paraId="7FCF01B6" w14:textId="16FAC6D2" w:rsidR="00E5241E" w:rsidRPr="0016124E" w:rsidRDefault="00E5241E" w:rsidP="0016124E">
      <w:pPr>
        <w:shd w:val="clear" w:color="auto" w:fill="FFFFFF"/>
        <w:spacing w:before="100" w:beforeAutospacing="1" w:after="100" w:afterAutospacing="1" w:line="240" w:lineRule="auto"/>
        <w:rPr>
          <w:rFonts w:ascii="Verdana" w:eastAsia="Times New Roman" w:hAnsi="Verdana" w:cs="Open Sans"/>
          <w:color w:val="444444"/>
          <w:sz w:val="24"/>
          <w:szCs w:val="24"/>
        </w:rPr>
      </w:pPr>
      <w:r>
        <w:rPr>
          <w:rFonts w:ascii="Verdana" w:eastAsia="Times New Roman" w:hAnsi="Verdana" w:cs="Open Sans"/>
          <w:color w:val="444444"/>
          <w:sz w:val="24"/>
          <w:szCs w:val="24"/>
        </w:rPr>
        <w:t xml:space="preserve">         Printed Name</w:t>
      </w:r>
    </w:p>
    <w:p w14:paraId="1F23EEAB" w14:textId="77777777" w:rsidR="0016124E" w:rsidRPr="0016124E" w:rsidRDefault="0016124E" w:rsidP="0016124E">
      <w:pPr>
        <w:rPr>
          <w:rFonts w:ascii="Verdana" w:hAnsi="Verdana"/>
          <w:sz w:val="24"/>
          <w:szCs w:val="24"/>
        </w:rPr>
      </w:pPr>
    </w:p>
    <w:sectPr w:rsidR="0016124E" w:rsidRPr="0016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956E6"/>
    <w:multiLevelType w:val="multilevel"/>
    <w:tmpl w:val="FC5AB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1214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4E"/>
    <w:rsid w:val="0016124E"/>
    <w:rsid w:val="00950D75"/>
    <w:rsid w:val="00D83B94"/>
    <w:rsid w:val="00E07A60"/>
    <w:rsid w:val="00E5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887C"/>
  <w15:chartTrackingRefBased/>
  <w15:docId w15:val="{D75E5403-0E77-4924-BF38-0A130135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2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124E"/>
    <w:rPr>
      <w:b/>
      <w:bCs/>
    </w:rPr>
  </w:style>
  <w:style w:type="character" w:styleId="Emphasis">
    <w:name w:val="Emphasis"/>
    <w:basedOn w:val="DefaultParagraphFont"/>
    <w:uiPriority w:val="20"/>
    <w:qFormat/>
    <w:rsid w:val="00161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Lee</dc:creator>
  <cp:keywords/>
  <dc:description/>
  <cp:lastModifiedBy>Benjamin Lee</cp:lastModifiedBy>
  <cp:revision>2</cp:revision>
  <dcterms:created xsi:type="dcterms:W3CDTF">2022-04-26T13:58:00Z</dcterms:created>
  <dcterms:modified xsi:type="dcterms:W3CDTF">2022-05-10T18:53:00Z</dcterms:modified>
</cp:coreProperties>
</file>